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2254" w14:textId="7C888A42" w:rsidR="00385E69" w:rsidRPr="00C21AD8" w:rsidRDefault="006E2566" w:rsidP="00C21AD8">
      <w:pPr>
        <w:jc w:val="center"/>
        <w:rPr>
          <w:b/>
          <w:bCs/>
          <w:u w:val="single"/>
        </w:rPr>
      </w:pPr>
      <w:r w:rsidRPr="00C21AD8">
        <w:rPr>
          <w:b/>
          <w:bCs/>
          <w:u w:val="single"/>
        </w:rPr>
        <w:t>Umowa przedmiotowa z języka niemieckiego</w:t>
      </w:r>
    </w:p>
    <w:p w14:paraId="1D2D0FB2" w14:textId="565C9206" w:rsidR="00611043" w:rsidRDefault="00D545D1" w:rsidP="00D545D1">
      <w:r>
        <w:t xml:space="preserve">1. </w:t>
      </w:r>
      <w:r w:rsidR="00611043">
        <w:t>Uczeń otrzymuje oceny cząstkowe a w rezultacie ocenę śró</w:t>
      </w:r>
      <w:r w:rsidR="00025B93">
        <w:t>droczną</w:t>
      </w:r>
      <w:r w:rsidR="00C21AD8">
        <w:t xml:space="preserve"> i </w:t>
      </w:r>
      <w:r w:rsidR="00C21AD8">
        <w:t>roczną</w:t>
      </w:r>
      <w:r w:rsidR="00C21AD8">
        <w:t xml:space="preserve">. </w:t>
      </w:r>
      <w:r w:rsidR="00025B93">
        <w:t xml:space="preserve">Ocena śródroczna i roczna będzie wystawiona na podstawie ocen cząstkowych i </w:t>
      </w:r>
      <w:r w:rsidR="00025B93" w:rsidRPr="00CC1183">
        <w:rPr>
          <w:u w:val="single"/>
        </w:rPr>
        <w:t>nie</w:t>
      </w:r>
      <w:r w:rsidR="00025B93">
        <w:t xml:space="preserve"> jest to średnia arytmetyczna</w:t>
      </w:r>
      <w:r w:rsidR="0004390C">
        <w:t>. Nie przewiduje się sprawdzianów zaliczeniowych i „poprawy” oceny końcowej.</w:t>
      </w:r>
    </w:p>
    <w:p w14:paraId="0D8EBED1" w14:textId="1121BCAD" w:rsidR="0004390C" w:rsidRDefault="00D545D1" w:rsidP="00D545D1">
      <w:r>
        <w:t xml:space="preserve">2. </w:t>
      </w:r>
      <w:r w:rsidR="00E43AB9">
        <w:t>Uczeń ma obowiązek punktualnego i systematycznego przychodzenia na lekcje</w:t>
      </w:r>
      <w:r w:rsidR="006679EB">
        <w:t>. Aktywnie uczestniczy w zajęciach, zachowuje się kulturalnie, dba o ład w klasie</w:t>
      </w:r>
      <w:r w:rsidR="00B07654">
        <w:t>. Pozostawia po sobie porządek.</w:t>
      </w:r>
    </w:p>
    <w:p w14:paraId="5F9207F7" w14:textId="7121139B" w:rsidR="00B07654" w:rsidRDefault="00D545D1" w:rsidP="00D545D1">
      <w:r>
        <w:t xml:space="preserve">3. </w:t>
      </w:r>
      <w:r w:rsidR="00B07654">
        <w:t>Na każdą lekcję uczeń przynosi podręcznik, ćwiczenia i zeszyt przedmiotowy.</w:t>
      </w:r>
    </w:p>
    <w:p w14:paraId="6D5BB701" w14:textId="0638100D" w:rsidR="00B07654" w:rsidRDefault="00D545D1" w:rsidP="00D545D1">
      <w:r>
        <w:t xml:space="preserve">4. </w:t>
      </w:r>
      <w:r w:rsidR="003820CC">
        <w:t>Uczniowie powinni być przygotowani do odpowiedzi ustnej lub kartkówki z trzech ostatnich tematów</w:t>
      </w:r>
      <w:r w:rsidR="00CF4794">
        <w:t>. W przypadku nieobecności uczeń uzupełnia powstałe braki</w:t>
      </w:r>
      <w:r w:rsidR="00332256">
        <w:t>.</w:t>
      </w:r>
    </w:p>
    <w:p w14:paraId="332704A4" w14:textId="45BBD9B9" w:rsidR="00332256" w:rsidRDefault="00D545D1" w:rsidP="00D545D1">
      <w:r>
        <w:t xml:space="preserve">5. </w:t>
      </w:r>
      <w:r w:rsidR="00332256">
        <w:t>W przypadku nb na kartkówce lub zapowiedzianej  odpowiedzi ustnej</w:t>
      </w:r>
      <w:r w:rsidR="00D722DF">
        <w:t xml:space="preserve"> nauczyciel może zweryfikować jego wiedzę na najbliższej lekcji.</w:t>
      </w:r>
    </w:p>
    <w:p w14:paraId="30812178" w14:textId="27DAF060" w:rsidR="00D722DF" w:rsidRDefault="00D545D1" w:rsidP="00D545D1">
      <w:r>
        <w:t xml:space="preserve">6. </w:t>
      </w:r>
      <w:r w:rsidR="00D722DF">
        <w:t xml:space="preserve">Sprawdzanie </w:t>
      </w:r>
      <w:r w:rsidR="00DC119E">
        <w:t>wiadomości odbywać się będzie poprzez:</w:t>
      </w:r>
    </w:p>
    <w:p w14:paraId="6963F707" w14:textId="3DB24E25" w:rsidR="00DC119E" w:rsidRDefault="00DC119E" w:rsidP="00D545D1">
      <w:r>
        <w:t>-wypowiedź ustną</w:t>
      </w:r>
      <w:r w:rsidR="009E5083">
        <w:t>, - prace pisemne, - prezentacje, referaty, - zadania domowe, - pracę na lekcji, - rozumienie tekstów słuchanych i czytanych</w:t>
      </w:r>
      <w:r w:rsidR="005B190E">
        <w:t>.</w:t>
      </w:r>
    </w:p>
    <w:p w14:paraId="76FEFC2C" w14:textId="450FD293" w:rsidR="005B190E" w:rsidRDefault="00D545D1" w:rsidP="005B190E">
      <w:r>
        <w:t xml:space="preserve">7. </w:t>
      </w:r>
      <w:r w:rsidR="005B190E">
        <w:t>Sprawdziany/testy są obowiązkowe i zapowiadane z tygodniowym wyprzedzeniem</w:t>
      </w:r>
      <w:r w:rsidR="00ED7566">
        <w:t>. Uczeń nb na sprawdzianie zobowiązany jest do napisania go w terminie</w:t>
      </w:r>
      <w:r w:rsidR="00507A1B">
        <w:t xml:space="preserve"> 2 tygodni od chwili oddania go przez nauczyciela. W losowych przypadkach termin może zostać przedłużony przez nauczyciela</w:t>
      </w:r>
      <w:r w:rsidR="00BB7257">
        <w:t>. Nienapisanie sprawdzianu w wyznaczonym terminie jest równoznaczne</w:t>
      </w:r>
      <w:r w:rsidR="003E1CBC">
        <w:t xml:space="preserve"> z oceną niedostateczną.</w:t>
      </w:r>
    </w:p>
    <w:p w14:paraId="3394B9C2" w14:textId="22FCB15F" w:rsidR="003E1CBC" w:rsidRDefault="003E1CBC" w:rsidP="005B190E">
      <w:r>
        <w:t>8. Raz w seme</w:t>
      </w:r>
      <w:r w:rsidR="00A64E2B">
        <w:t>strze uczeń może zgłosić:</w:t>
      </w:r>
    </w:p>
    <w:p w14:paraId="75107B5B" w14:textId="76D5CC02" w:rsidR="00025E7D" w:rsidRDefault="00A64E2B" w:rsidP="005B190E">
      <w:r>
        <w:t>- nieprzygotowanie ( brak wiedzy)</w:t>
      </w:r>
      <w:r w:rsidR="006D23AD">
        <w:t xml:space="preserve"> zapisując skrót „np.” na tablicy, opatrzony numerem z dziennika tuż po rozpoczęciu się lekcji, zaraz po wejściu do </w:t>
      </w:r>
      <w:r w:rsidR="00C3207A">
        <w:t>s</w:t>
      </w:r>
      <w:r w:rsidR="006D23AD">
        <w:t>ali,</w:t>
      </w:r>
      <w:r w:rsidR="006D23AD">
        <w:br/>
        <w:t>- 2 braki pomocy dydaktycznej (bpd)</w:t>
      </w:r>
      <w:r w:rsidR="00B53886">
        <w:t>. W przypadku</w:t>
      </w:r>
      <w:r w:rsidR="00C3207A">
        <w:t>,</w:t>
      </w:r>
      <w:r w:rsidR="00B53886">
        <w:t xml:space="preserve"> gdy było zadanie domowe uczeń przede wszystkim zgłasza </w:t>
      </w:r>
      <w:r w:rsidR="00096E83">
        <w:t>b</w:t>
      </w:r>
      <w:r w:rsidR="00B53886">
        <w:t>z (czyli brak zadania)</w:t>
      </w:r>
      <w:r w:rsidR="00096E83">
        <w:t>; brak pomocy dydaktycznej wówczas nie obowiązuje</w:t>
      </w:r>
      <w:r w:rsidR="003C50D6">
        <w:t>;</w:t>
      </w:r>
      <w:r w:rsidR="008D5AF9">
        <w:br/>
        <w:t>-2 braki zadania domowego (bz)</w:t>
      </w:r>
      <w:r w:rsidR="00025E7D">
        <w:br/>
        <w:t xml:space="preserve">BPD i BZ również zapisujemy </w:t>
      </w:r>
      <w:r w:rsidR="004932C8">
        <w:t>w odpowiednim czasie</w:t>
      </w:r>
      <w:r w:rsidR="00025E7D">
        <w:t xml:space="preserve"> na tablicy</w:t>
      </w:r>
      <w:r w:rsidR="004932C8">
        <w:t>.</w:t>
      </w:r>
    </w:p>
    <w:p w14:paraId="478BA7A8" w14:textId="4998EA68" w:rsidR="0063147C" w:rsidRDefault="0063147C" w:rsidP="005B190E">
      <w:r>
        <w:t xml:space="preserve">9. </w:t>
      </w:r>
      <w:r w:rsidR="0049205E">
        <w:t>Nieobecność na lekcji nie zwalnia ucznia z przygotowania się do zajęć</w:t>
      </w:r>
      <w:r w:rsidR="005F4596">
        <w:t>- uzupełnienia braków w zeszycie, ćwiczeniach, podręczniku, nauczenia się odpowiedniej partii materiału</w:t>
      </w:r>
      <w:r w:rsidR="00E46582">
        <w:t>.</w:t>
      </w:r>
    </w:p>
    <w:p w14:paraId="0A657872" w14:textId="5EFCD8C0" w:rsidR="00E46582" w:rsidRDefault="00E46582" w:rsidP="005B190E">
      <w:r>
        <w:t xml:space="preserve">10. </w:t>
      </w:r>
      <w:r w:rsidR="00FE28B3">
        <w:t>Uczeń, który odrobił pracę domową a jego wykonanie jest identyczne  jak odpowiedzi kolegi/koleżanki i nie potrafi obr</w:t>
      </w:r>
      <w:r w:rsidR="00243332">
        <w:t>onić swojego wykonania, nie orientuje się w treściach zawartych w niej otrzyma ocenę niedostateczną.</w:t>
      </w:r>
    </w:p>
    <w:p w14:paraId="251414AB" w14:textId="214D0562" w:rsidR="00D966FE" w:rsidRDefault="00D966FE" w:rsidP="005B190E">
      <w:r>
        <w:t xml:space="preserve">11. </w:t>
      </w:r>
      <w:r w:rsidR="00C409A0">
        <w:t>Z</w:t>
      </w:r>
      <w:r>
        <w:t xml:space="preserve">a 3 podpisane </w:t>
      </w:r>
      <w:r w:rsidR="00C409A0">
        <w:t xml:space="preserve">przez nauczyciela </w:t>
      </w:r>
      <w:r>
        <w:t>plusy</w:t>
      </w:r>
      <w:r w:rsidR="00C409A0">
        <w:t xml:space="preserve"> uczeń otrzymuje</w:t>
      </w:r>
      <w:r w:rsidR="00090D9F">
        <w:t xml:space="preserve"> ocenę </w:t>
      </w:r>
      <w:r w:rsidR="00C409A0">
        <w:t xml:space="preserve"> BDB, za trzy podpisane  minusy ocenę NDST.</w:t>
      </w:r>
    </w:p>
    <w:p w14:paraId="0E6C1EC2" w14:textId="08029C60" w:rsidR="00D966FE" w:rsidRDefault="00D966FE" w:rsidP="004932C8">
      <w:pPr>
        <w:tabs>
          <w:tab w:val="right" w:pos="9072"/>
        </w:tabs>
      </w:pPr>
      <w:r>
        <w:t>12. Uczeń może być oceniony z bieżącej lekcji w fazie ćwiczeń (czyli za tak zwaną pracę na lekcji)</w:t>
      </w:r>
      <w:r w:rsidR="00090D9F">
        <w:t>.</w:t>
      </w:r>
      <w:r w:rsidR="004932C8">
        <w:tab/>
      </w:r>
    </w:p>
    <w:p w14:paraId="4C232B28" w14:textId="6FB46DBC" w:rsidR="00090D9F" w:rsidRDefault="004932C8" w:rsidP="004932C8">
      <w:pPr>
        <w:tabs>
          <w:tab w:val="right" w:pos="9072"/>
        </w:tabs>
      </w:pPr>
      <w:r>
        <w:t>13. Jeśli uczeń otrzyma na semestr ocenę niedostateczną powinien ją poprawić na zasadach określonych i ustalonych z nauczycielem ( zazwyczaj do 10 marca bieżącego roku szkolnego)</w:t>
      </w:r>
    </w:p>
    <w:p w14:paraId="77E2BE3A" w14:textId="4F5286AD" w:rsidR="001C642A" w:rsidRDefault="001C642A" w:rsidP="004932C8">
      <w:pPr>
        <w:tabs>
          <w:tab w:val="right" w:pos="9072"/>
        </w:tabs>
      </w:pPr>
      <w:r>
        <w:t>14. Uczeń może w semestrze poprawić następujące oceny</w:t>
      </w:r>
      <w:r>
        <w:br/>
        <w:t>- każdą jedynkę w terminie 2 tygodni od momentu jej otrzymania ( na konsultacjach)</w:t>
      </w:r>
      <w:r w:rsidR="00887D72">
        <w:br/>
        <w:t>- jedną najsłabszą ocenę w semestrze ( w dowolnym terminie</w:t>
      </w:r>
      <w:r w:rsidR="00756953">
        <w:t>, na konsultacjach</w:t>
      </w:r>
      <w:r w:rsidR="00887D72">
        <w:t>)</w:t>
      </w:r>
    </w:p>
    <w:p w14:paraId="2C057CC8" w14:textId="56BCC22A" w:rsidR="00756953" w:rsidRDefault="00756953" w:rsidP="004932C8">
      <w:pPr>
        <w:tabs>
          <w:tab w:val="right" w:pos="9072"/>
        </w:tabs>
      </w:pPr>
      <w:r>
        <w:t>15. Ocena ucznia jest jawna, obiektywna i systematyczna.</w:t>
      </w:r>
    </w:p>
    <w:sectPr w:rsidR="0075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5993" w14:textId="77777777" w:rsidR="006D067A" w:rsidRDefault="006D067A" w:rsidP="00611043">
      <w:pPr>
        <w:spacing w:after="0" w:line="240" w:lineRule="auto"/>
      </w:pPr>
      <w:r>
        <w:separator/>
      </w:r>
    </w:p>
  </w:endnote>
  <w:endnote w:type="continuationSeparator" w:id="0">
    <w:p w14:paraId="1D42E175" w14:textId="77777777" w:rsidR="006D067A" w:rsidRDefault="006D067A" w:rsidP="0061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95D6" w14:textId="77777777" w:rsidR="006D067A" w:rsidRDefault="006D067A" w:rsidP="00611043">
      <w:pPr>
        <w:spacing w:after="0" w:line="240" w:lineRule="auto"/>
      </w:pPr>
      <w:r>
        <w:separator/>
      </w:r>
    </w:p>
  </w:footnote>
  <w:footnote w:type="continuationSeparator" w:id="0">
    <w:p w14:paraId="59E7F1B5" w14:textId="77777777" w:rsidR="006D067A" w:rsidRDefault="006D067A" w:rsidP="0061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4183B"/>
    <w:multiLevelType w:val="hybridMultilevel"/>
    <w:tmpl w:val="9006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66"/>
    <w:rsid w:val="00025B93"/>
    <w:rsid w:val="00025E7D"/>
    <w:rsid w:val="0004390C"/>
    <w:rsid w:val="00090D9F"/>
    <w:rsid w:val="00096E83"/>
    <w:rsid w:val="001C642A"/>
    <w:rsid w:val="00243332"/>
    <w:rsid w:val="00332256"/>
    <w:rsid w:val="003820CC"/>
    <w:rsid w:val="00385E69"/>
    <w:rsid w:val="003C50D6"/>
    <w:rsid w:val="003E1CBC"/>
    <w:rsid w:val="0049205E"/>
    <w:rsid w:val="004932C8"/>
    <w:rsid w:val="00507A1B"/>
    <w:rsid w:val="005B190E"/>
    <w:rsid w:val="005F4596"/>
    <w:rsid w:val="00611043"/>
    <w:rsid w:val="0063147C"/>
    <w:rsid w:val="006679EB"/>
    <w:rsid w:val="006D067A"/>
    <w:rsid w:val="006D23AD"/>
    <w:rsid w:val="006E2566"/>
    <w:rsid w:val="00756953"/>
    <w:rsid w:val="00887D72"/>
    <w:rsid w:val="008D5AF9"/>
    <w:rsid w:val="009454C8"/>
    <w:rsid w:val="009E5083"/>
    <w:rsid w:val="00A64E2B"/>
    <w:rsid w:val="00B07654"/>
    <w:rsid w:val="00B53886"/>
    <w:rsid w:val="00BB7257"/>
    <w:rsid w:val="00C21AD8"/>
    <w:rsid w:val="00C3207A"/>
    <w:rsid w:val="00C409A0"/>
    <w:rsid w:val="00CC1183"/>
    <w:rsid w:val="00CF4794"/>
    <w:rsid w:val="00D545D1"/>
    <w:rsid w:val="00D722DF"/>
    <w:rsid w:val="00D966FE"/>
    <w:rsid w:val="00DC119E"/>
    <w:rsid w:val="00E43AB9"/>
    <w:rsid w:val="00E46582"/>
    <w:rsid w:val="00ED7566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77B2"/>
  <w15:chartTrackingRefBased/>
  <w15:docId w15:val="{5BD36274-683D-4430-A0B6-C3B7CFB3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0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0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0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Stadler</dc:creator>
  <cp:keywords/>
  <dc:description/>
  <cp:lastModifiedBy>Aleksandra Stadler</cp:lastModifiedBy>
  <cp:revision>44</cp:revision>
  <dcterms:created xsi:type="dcterms:W3CDTF">2021-09-28T12:35:00Z</dcterms:created>
  <dcterms:modified xsi:type="dcterms:W3CDTF">2021-09-28T13:10:00Z</dcterms:modified>
</cp:coreProperties>
</file>